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3C" w:rsidRPr="00E76FC5" w:rsidRDefault="00767A3C" w:rsidP="00767A3C">
      <w:pPr>
        <w:pStyle w:val="NoSpacing"/>
        <w:numPr>
          <w:ilvl w:val="0"/>
          <w:numId w:val="1"/>
        </w:numPr>
        <w:ind w:left="360"/>
        <w:rPr>
          <w:b/>
        </w:rPr>
      </w:pPr>
      <w:r w:rsidRPr="00E76FC5">
        <w:rPr>
          <w:b/>
        </w:rPr>
        <w:t>What are three reasons for the downward slope of the demand curve?</w:t>
      </w:r>
    </w:p>
    <w:p w:rsidR="00767A3C" w:rsidRDefault="00767A3C" w:rsidP="00767A3C">
      <w:pPr>
        <w:pStyle w:val="NoSpacing"/>
        <w:ind w:left="1440"/>
      </w:pPr>
      <w:r>
        <w:t>Reason 1:</w:t>
      </w:r>
    </w:p>
    <w:p w:rsidR="00767A3C" w:rsidRDefault="00767A3C" w:rsidP="00767A3C">
      <w:pPr>
        <w:pStyle w:val="NoSpacing"/>
        <w:ind w:left="1440"/>
      </w:pPr>
    </w:p>
    <w:p w:rsidR="00767A3C" w:rsidRDefault="00767A3C" w:rsidP="00767A3C">
      <w:pPr>
        <w:pStyle w:val="NoSpacing"/>
        <w:ind w:left="1440"/>
      </w:pPr>
      <w:r>
        <w:t>Reason 2:</w:t>
      </w:r>
    </w:p>
    <w:p w:rsidR="00767A3C" w:rsidRDefault="00767A3C" w:rsidP="00767A3C">
      <w:pPr>
        <w:pStyle w:val="NoSpacing"/>
        <w:ind w:left="1440"/>
      </w:pPr>
    </w:p>
    <w:p w:rsidR="00767A3C" w:rsidRDefault="00767A3C" w:rsidP="00767A3C">
      <w:pPr>
        <w:pStyle w:val="NoSpacing"/>
        <w:ind w:left="1440"/>
      </w:pPr>
      <w:r>
        <w:t>Reason 3:</w:t>
      </w:r>
    </w:p>
    <w:p w:rsidR="00767A3C" w:rsidRDefault="00767A3C" w:rsidP="00767A3C">
      <w:pPr>
        <w:pStyle w:val="NoSpacing"/>
        <w:numPr>
          <w:ilvl w:val="0"/>
          <w:numId w:val="1"/>
        </w:numPr>
        <w:ind w:left="360"/>
        <w:rPr>
          <w:b/>
        </w:rPr>
      </w:pPr>
      <w:r w:rsidRPr="00E76FC5">
        <w:rPr>
          <w:b/>
        </w:rPr>
        <w:t xml:space="preserve">True or False. An increase in the price shifts the whole demand curve to the left. </w:t>
      </w:r>
    </w:p>
    <w:p w:rsidR="00825F98" w:rsidRPr="00825F98" w:rsidRDefault="00767A3C" w:rsidP="00F627E2">
      <w:pPr>
        <w:pStyle w:val="ListParagraph"/>
        <w:numPr>
          <w:ilvl w:val="0"/>
          <w:numId w:val="1"/>
        </w:numPr>
        <w:ind w:left="360"/>
      </w:pPr>
      <w:r w:rsidRPr="00825F98">
        <w:rPr>
          <w:b/>
        </w:rPr>
        <w:t>List 3 shifters/determinants of supply.</w:t>
      </w:r>
    </w:p>
    <w:p w:rsidR="00825F98" w:rsidRDefault="00825F98">
      <w:r w:rsidRPr="00825F98">
        <w:drawing>
          <wp:anchor distT="0" distB="0" distL="114300" distR="114300" simplePos="0" relativeHeight="251658240" behindDoc="0" locked="0" layoutInCell="1" allowOverlap="1" wp14:anchorId="0C85308C" wp14:editId="6CA42573">
            <wp:simplePos x="0" y="0"/>
            <wp:positionH relativeFrom="column">
              <wp:posOffset>-68580</wp:posOffset>
            </wp:positionH>
            <wp:positionV relativeFrom="paragraph">
              <wp:posOffset>194945</wp:posOffset>
            </wp:positionV>
            <wp:extent cx="6572250" cy="721200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90" cy="721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825F98" w:rsidRPr="00825F98" w:rsidRDefault="00825F98" w:rsidP="00825F98">
      <w:pPr>
        <w:pStyle w:val="ListParagraph"/>
        <w:ind w:left="360"/>
      </w:pPr>
    </w:p>
    <w:p w:rsidR="00AB0162" w:rsidRDefault="00825F98" w:rsidP="00825F98">
      <w:r w:rsidRPr="00825F98">
        <w:drawing>
          <wp:inline distT="0" distB="0" distL="0" distR="0" wp14:anchorId="12268E5B" wp14:editId="3FA5EA5A">
            <wp:extent cx="5943600" cy="68002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0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F98" w:rsidRDefault="00825F98">
      <w:r w:rsidRPr="00825F98">
        <w:lastRenderedPageBreak/>
        <w:drawing>
          <wp:inline distT="0" distB="0" distL="0" distR="0" wp14:anchorId="0CD2E12F" wp14:editId="076DFC90">
            <wp:extent cx="5943600" cy="6651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F98">
        <w:lastRenderedPageBreak/>
        <w:drawing>
          <wp:inline distT="0" distB="0" distL="0" distR="0" wp14:anchorId="7974D3DA" wp14:editId="7428D343">
            <wp:extent cx="5943600" cy="72631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F98" w:rsidRDefault="00825F98">
      <w:r w:rsidRPr="00825F98">
        <w:lastRenderedPageBreak/>
        <w:drawing>
          <wp:inline distT="0" distB="0" distL="0" distR="0" wp14:anchorId="06358C9E" wp14:editId="11B2DA6F">
            <wp:extent cx="5943600" cy="6388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F98" w:rsidRDefault="00825F98">
      <w:r w:rsidRPr="00825F98">
        <w:lastRenderedPageBreak/>
        <w:drawing>
          <wp:inline distT="0" distB="0" distL="0" distR="0" wp14:anchorId="440D6220" wp14:editId="0140ED30">
            <wp:extent cx="5943600" cy="7715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F98" w:rsidRDefault="00825F98">
      <w:r w:rsidRPr="00825F98">
        <w:lastRenderedPageBreak/>
        <w:drawing>
          <wp:inline distT="0" distB="0" distL="0" distR="0" wp14:anchorId="548675FB" wp14:editId="3783E936">
            <wp:extent cx="5943600" cy="67081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0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F98" w:rsidRDefault="00825F98" w:rsidP="00825F98">
      <w:pPr>
        <w:pStyle w:val="Heading1"/>
      </w:pPr>
      <w:r>
        <w:t>Answers</w:t>
      </w:r>
    </w:p>
    <w:p w:rsidR="00825F98" w:rsidRDefault="00825F98" w:rsidP="00825F98">
      <w:pPr>
        <w:pStyle w:val="ListParagraph"/>
        <w:numPr>
          <w:ilvl w:val="0"/>
          <w:numId w:val="2"/>
        </w:numPr>
      </w:pPr>
      <w:proofErr w:type="spellStart"/>
      <w:r>
        <w:t>Diminshing</w:t>
      </w:r>
      <w:proofErr w:type="spellEnd"/>
      <w:r>
        <w:t xml:space="preserve"> marginal utility</w:t>
      </w:r>
    </w:p>
    <w:p w:rsidR="00825F98" w:rsidRDefault="00825F98" w:rsidP="00825F98">
      <w:r>
        <w:t xml:space="preserve">Income effect – as price </w:t>
      </w:r>
      <w:bookmarkStart w:id="0" w:name="_GoBack"/>
      <w:bookmarkEnd w:id="0"/>
      <w:r>
        <w:t>decreases you have more money to spend on all goods</w:t>
      </w:r>
    </w:p>
    <w:p w:rsidR="00825F98" w:rsidRDefault="00825F98" w:rsidP="00825F98">
      <w:proofErr w:type="spellStart"/>
      <w:r>
        <w:t>Subsitution</w:t>
      </w:r>
      <w:proofErr w:type="spellEnd"/>
      <w:r>
        <w:t xml:space="preserve"> effect – as price decreases, you buy more of the cheaper good and less of other goods</w:t>
      </w:r>
    </w:p>
    <w:p w:rsidR="00825F98" w:rsidRDefault="00825F98" w:rsidP="00825F98"/>
    <w:p w:rsidR="00825F98" w:rsidRDefault="00825F98" w:rsidP="00825F98">
      <w:r>
        <w:t xml:space="preserve">2 </w:t>
      </w:r>
      <w:r>
        <w:t>False</w:t>
      </w:r>
    </w:p>
    <w:p w:rsidR="00825F98" w:rsidRDefault="00825F98" w:rsidP="00825F98"/>
    <w:p w:rsidR="00825F98" w:rsidRDefault="00825F98" w:rsidP="00825F98">
      <w:r>
        <w:t xml:space="preserve">3 </w:t>
      </w:r>
      <w:r>
        <w:t>Price of materials</w:t>
      </w:r>
    </w:p>
    <w:p w:rsidR="00825F98" w:rsidRDefault="00825F98" w:rsidP="00825F98">
      <w:r>
        <w:lastRenderedPageBreak/>
        <w:t>Subsidies/taxes</w:t>
      </w:r>
    </w:p>
    <w:p w:rsidR="00825F98" w:rsidRDefault="00825F98" w:rsidP="00825F98">
      <w:r>
        <w:t>Technology</w:t>
      </w:r>
    </w:p>
    <w:p w:rsidR="00825F98" w:rsidRPr="00825F98" w:rsidRDefault="00825F98" w:rsidP="00825F98"/>
    <w:tbl>
      <w:tblPr>
        <w:tblW w:w="7120" w:type="dxa"/>
        <w:tblInd w:w="-5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40"/>
        <w:gridCol w:w="480"/>
        <w:gridCol w:w="440"/>
        <w:gridCol w:w="400"/>
        <w:gridCol w:w="440"/>
        <w:gridCol w:w="400"/>
      </w:tblGrid>
      <w:tr w:rsidR="00825F98" w:rsidRPr="00825F98" w:rsidTr="00825F98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825F98" w:rsidRPr="00825F98" w:rsidTr="00825F9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825F98" w:rsidRPr="00825F98" w:rsidTr="00825F9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825F98" w:rsidRPr="00825F98" w:rsidTr="00825F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825F98" w:rsidRPr="00825F98" w:rsidTr="00825F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98" w:rsidRPr="00825F98" w:rsidRDefault="00825F98" w:rsidP="00825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5F9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</w:tbl>
    <w:p w:rsidR="00825F98" w:rsidRDefault="00825F98"/>
    <w:sectPr w:rsidR="00825F98" w:rsidSect="00825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F4052"/>
    <w:multiLevelType w:val="hybridMultilevel"/>
    <w:tmpl w:val="EBBC0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5516D"/>
    <w:multiLevelType w:val="hybridMultilevel"/>
    <w:tmpl w:val="E57EB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EA"/>
    <w:rsid w:val="00651FEA"/>
    <w:rsid w:val="00767A3C"/>
    <w:rsid w:val="00825F98"/>
    <w:rsid w:val="00AB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4427"/>
  <w15:chartTrackingRefBased/>
  <w15:docId w15:val="{298F3A32-E474-4B18-BE10-56A17BDF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7A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7A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5F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2023-10-08T07:15:00Z</dcterms:created>
  <dcterms:modified xsi:type="dcterms:W3CDTF">2023-10-08T07:22:00Z</dcterms:modified>
</cp:coreProperties>
</file>